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F52" w:rsidRDefault="00614F52" w:rsidP="00614F52">
      <w:pPr>
        <w:jc w:val="both"/>
      </w:pPr>
      <w:r>
        <w:t>L’organigramma del comune è sintetizzabile come segue:</w:t>
      </w:r>
    </w:p>
    <w:p w:rsidR="00614F52" w:rsidRDefault="00614F52" w:rsidP="00614F52">
      <w:pPr>
        <w:jc w:val="center"/>
        <w:rPr>
          <w:b/>
          <w:sz w:val="8"/>
          <w:szCs w:val="8"/>
        </w:rPr>
      </w:pPr>
    </w:p>
    <w:p w:rsidR="00614F52" w:rsidRDefault="00614F52" w:rsidP="00614F52">
      <w:pPr>
        <w:jc w:val="center"/>
        <w:rPr>
          <w:b/>
          <w:sz w:val="32"/>
          <w:szCs w:val="32"/>
          <w:u w:val="single"/>
        </w:rPr>
      </w:pPr>
    </w:p>
    <w:p w:rsidR="00614F52" w:rsidRDefault="00614F52" w:rsidP="00614F52">
      <w:pPr>
        <w:jc w:val="center"/>
      </w:pPr>
      <w:r>
        <w:t>AREA AMMINISTRATIVA</w:t>
      </w:r>
    </w:p>
    <w:p w:rsidR="00614F52" w:rsidRDefault="00614F52" w:rsidP="00614F52">
      <w:pPr>
        <w:jc w:val="center"/>
      </w:pPr>
    </w:p>
    <w:tbl>
      <w:tblPr>
        <w:tblW w:w="7655" w:type="dxa"/>
        <w:jc w:val="center"/>
        <w:tblInd w:w="-1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895"/>
        <w:gridCol w:w="1153"/>
        <w:gridCol w:w="3047"/>
        <w:gridCol w:w="1560"/>
      </w:tblGrid>
      <w:tr w:rsidR="00614F52" w:rsidTr="00614F52">
        <w:trPr>
          <w:jc w:val="center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F52" w:rsidRDefault="00614F52">
            <w:pPr>
              <w:jc w:val="center"/>
            </w:pPr>
            <w:r>
              <w:t>N.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F52" w:rsidRDefault="00614F52">
            <w:pPr>
              <w:jc w:val="center"/>
            </w:pPr>
            <w:r>
              <w:t>AREA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F52" w:rsidRDefault="00614F52">
            <w:pPr>
              <w:jc w:val="center"/>
            </w:pPr>
            <w:r>
              <w:t>PROFILO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F52" w:rsidRDefault="00614F52">
            <w:pPr>
              <w:jc w:val="center"/>
            </w:pPr>
            <w:r>
              <w:t>NOTE</w:t>
            </w:r>
          </w:p>
        </w:tc>
      </w:tr>
      <w:tr w:rsidR="00614F52" w:rsidTr="00614F52">
        <w:trPr>
          <w:jc w:val="center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F52" w:rsidRDefault="00614F52">
            <w:pPr>
              <w:jc w:val="center"/>
            </w:pPr>
            <w:r>
              <w:t>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F52" w:rsidRDefault="00614F52">
            <w:pPr>
              <w:jc w:val="center"/>
            </w:pPr>
            <w:r>
              <w:t>istruttori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F52" w:rsidRDefault="00614F52">
            <w:pPr>
              <w:jc w:val="center"/>
            </w:pPr>
            <w:r>
              <w:t>Istruttore Amministrativo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52" w:rsidRDefault="00614F52"/>
        </w:tc>
      </w:tr>
    </w:tbl>
    <w:p w:rsidR="00614F52" w:rsidRDefault="00614F52" w:rsidP="00614F52">
      <w:pPr>
        <w:jc w:val="center"/>
        <w:rPr>
          <w:i/>
        </w:rPr>
      </w:pPr>
    </w:p>
    <w:p w:rsidR="00614F52" w:rsidRDefault="00614F52" w:rsidP="00614F52">
      <w:pPr>
        <w:jc w:val="center"/>
      </w:pPr>
    </w:p>
    <w:p w:rsidR="00614F52" w:rsidRDefault="00614F52" w:rsidP="00614F52">
      <w:pPr>
        <w:jc w:val="center"/>
      </w:pPr>
      <w:r>
        <w:t>AREA CONTABILE</w:t>
      </w:r>
    </w:p>
    <w:p w:rsidR="00614F52" w:rsidRDefault="00614F52" w:rsidP="00614F52">
      <w:pPr>
        <w:jc w:val="center"/>
      </w:pPr>
    </w:p>
    <w:tbl>
      <w:tblPr>
        <w:tblW w:w="7535" w:type="dxa"/>
        <w:jc w:val="center"/>
        <w:tblInd w:w="-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295"/>
        <w:gridCol w:w="1605"/>
        <w:gridCol w:w="3075"/>
        <w:gridCol w:w="1560"/>
      </w:tblGrid>
      <w:tr w:rsidR="00614F52" w:rsidTr="00614F52">
        <w:trPr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F52" w:rsidRDefault="00614F52">
            <w:pPr>
              <w:jc w:val="center"/>
            </w:pPr>
            <w:r>
              <w:t>N.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F52" w:rsidRDefault="00614F52">
            <w:pPr>
              <w:jc w:val="center"/>
            </w:pPr>
            <w:r>
              <w:t>AREA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F52" w:rsidRDefault="00614F52">
            <w:pPr>
              <w:jc w:val="center"/>
            </w:pPr>
            <w:r>
              <w:t>PROFILO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F52" w:rsidRDefault="00614F52">
            <w:pPr>
              <w:jc w:val="center"/>
            </w:pPr>
            <w:r>
              <w:t>NOTE</w:t>
            </w:r>
          </w:p>
        </w:tc>
      </w:tr>
      <w:tr w:rsidR="00614F52" w:rsidTr="00614F52">
        <w:trPr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F52" w:rsidRDefault="00614F52">
            <w:pPr>
              <w:jc w:val="center"/>
            </w:pPr>
            <w:r>
              <w:t>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F52" w:rsidRDefault="00614F52">
            <w:pPr>
              <w:jc w:val="center"/>
            </w:pPr>
            <w:r>
              <w:t>Funzionari EQ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F52" w:rsidRDefault="00614F52">
            <w:pPr>
              <w:jc w:val="center"/>
            </w:pPr>
            <w:r>
              <w:t>Funzionario amministrativo contabile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F52" w:rsidRDefault="00614F52">
            <w:pPr>
              <w:jc w:val="center"/>
            </w:pPr>
            <w:r>
              <w:t>Titolare di P.O.</w:t>
            </w:r>
          </w:p>
        </w:tc>
      </w:tr>
      <w:tr w:rsidR="00614F52" w:rsidTr="00614F52">
        <w:trPr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F52" w:rsidRDefault="00614F52">
            <w:pPr>
              <w:jc w:val="center"/>
            </w:pPr>
            <w:r>
              <w:t>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F52" w:rsidRDefault="00614F52">
            <w:pPr>
              <w:jc w:val="center"/>
            </w:pPr>
            <w:r>
              <w:t>istruttori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F52" w:rsidRDefault="00614F52">
            <w:pPr>
              <w:jc w:val="center"/>
            </w:pPr>
            <w:r>
              <w:t>Istruttore Amministrativo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52" w:rsidRDefault="00614F52"/>
        </w:tc>
      </w:tr>
    </w:tbl>
    <w:p w:rsidR="00614F52" w:rsidRDefault="00614F52" w:rsidP="00614F52">
      <w:pPr>
        <w:jc w:val="center"/>
        <w:rPr>
          <w:i/>
        </w:rPr>
      </w:pPr>
    </w:p>
    <w:p w:rsidR="00614F52" w:rsidRDefault="00614F52" w:rsidP="00614F52">
      <w:pPr>
        <w:jc w:val="center"/>
      </w:pPr>
    </w:p>
    <w:p w:rsidR="00614F52" w:rsidRDefault="00614F52" w:rsidP="00614F52">
      <w:pPr>
        <w:jc w:val="center"/>
      </w:pPr>
      <w:r>
        <w:t>AREA TECNICA</w:t>
      </w:r>
    </w:p>
    <w:p w:rsidR="00614F52" w:rsidRDefault="00614F52" w:rsidP="00614F52">
      <w:pPr>
        <w:jc w:val="center"/>
      </w:pPr>
    </w:p>
    <w:tbl>
      <w:tblPr>
        <w:tblW w:w="7755" w:type="dxa"/>
        <w:jc w:val="center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66"/>
        <w:gridCol w:w="1793"/>
        <w:gridCol w:w="2696"/>
        <w:gridCol w:w="2600"/>
      </w:tblGrid>
      <w:tr w:rsidR="00614F52" w:rsidTr="00614F52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F52" w:rsidRDefault="00614F52">
            <w:pPr>
              <w:jc w:val="center"/>
            </w:pPr>
            <w:r>
              <w:t>N.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F52" w:rsidRDefault="00614F52">
            <w:pPr>
              <w:jc w:val="center"/>
            </w:pPr>
            <w:r>
              <w:t>AREA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F52" w:rsidRDefault="00614F52">
            <w:pPr>
              <w:jc w:val="center"/>
            </w:pPr>
            <w:r>
              <w:t>PROFILO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F52" w:rsidRDefault="00614F52">
            <w:pPr>
              <w:jc w:val="center"/>
            </w:pPr>
            <w:r>
              <w:t>NOTE</w:t>
            </w:r>
          </w:p>
        </w:tc>
      </w:tr>
      <w:tr w:rsidR="00614F52" w:rsidTr="00614F52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F52" w:rsidRDefault="00614F52">
            <w:pPr>
              <w:jc w:val="center"/>
            </w:pPr>
            <w: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F52" w:rsidRDefault="00614F52">
            <w:pPr>
              <w:jc w:val="center"/>
            </w:pPr>
            <w:r>
              <w:t>Funzionari EQ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F52" w:rsidRDefault="00614F52">
            <w:pPr>
              <w:jc w:val="center"/>
            </w:pPr>
            <w:r>
              <w:t>Funzionario tecnico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F52" w:rsidRDefault="00614F52" w:rsidP="00614F52">
            <w:pPr>
              <w:jc w:val="center"/>
            </w:pPr>
            <w:r>
              <w:t>Titolare di P.O. – incarico ex art. 110 comma 1 TUEL</w:t>
            </w:r>
          </w:p>
        </w:tc>
      </w:tr>
      <w:tr w:rsidR="00614F52" w:rsidTr="00614F52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F52" w:rsidRDefault="00614F52">
            <w:pPr>
              <w:jc w:val="center"/>
            </w:pPr>
            <w: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F52" w:rsidRDefault="00614F52">
            <w:pPr>
              <w:jc w:val="center"/>
            </w:pPr>
            <w:r>
              <w:t>istruttori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F52" w:rsidRDefault="00614F52">
            <w:pPr>
              <w:jc w:val="center"/>
            </w:pPr>
            <w:r>
              <w:t>Istruttore tecnico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52" w:rsidRDefault="00614F52"/>
        </w:tc>
      </w:tr>
      <w:tr w:rsidR="00614F52" w:rsidTr="00614F52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F52" w:rsidRDefault="00614F52">
            <w:pPr>
              <w:jc w:val="center"/>
            </w:pPr>
            <w: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F52" w:rsidRDefault="00614F52">
            <w:pPr>
              <w:jc w:val="center"/>
            </w:pPr>
            <w:r>
              <w:t>istruttori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F52" w:rsidRDefault="00614F52">
            <w:pPr>
              <w:jc w:val="center"/>
            </w:pPr>
            <w:r>
              <w:t>Istruttore Amministrativo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52" w:rsidRDefault="00614F52"/>
        </w:tc>
      </w:tr>
      <w:tr w:rsidR="00614F52" w:rsidTr="00614F52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F52" w:rsidRDefault="00614F52">
            <w:pPr>
              <w:jc w:val="center"/>
            </w:pPr>
            <w: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F52" w:rsidRDefault="00614F52">
            <w:pPr>
              <w:jc w:val="center"/>
            </w:pPr>
            <w:r>
              <w:t>istruttori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F52" w:rsidRDefault="00614F52">
            <w:pPr>
              <w:jc w:val="center"/>
            </w:pPr>
            <w:r>
              <w:t>Agente di polizia locale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52" w:rsidRDefault="00614F52"/>
        </w:tc>
      </w:tr>
      <w:tr w:rsidR="00614F52" w:rsidTr="00614F52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F52" w:rsidRDefault="00614F52">
            <w:pPr>
              <w:jc w:val="center"/>
            </w:pPr>
            <w:r>
              <w:t>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F52" w:rsidRDefault="00614F52">
            <w:pPr>
              <w:jc w:val="center"/>
            </w:pPr>
            <w:r>
              <w:t>Operatori esperti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F52" w:rsidRDefault="00614F52">
            <w:pPr>
              <w:jc w:val="center"/>
            </w:pPr>
            <w:r>
              <w:t>Operaio specializzato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52" w:rsidRDefault="00614F52"/>
        </w:tc>
      </w:tr>
    </w:tbl>
    <w:p w:rsidR="00614F52" w:rsidRDefault="00614F52" w:rsidP="00614F52">
      <w:pPr>
        <w:ind w:left="360"/>
      </w:pPr>
    </w:p>
    <w:p w:rsidR="00005F61" w:rsidRDefault="00005F61"/>
    <w:sectPr w:rsidR="00005F61" w:rsidSect="00005F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14F52"/>
    <w:rsid w:val="00005F61"/>
    <w:rsid w:val="00530EE4"/>
    <w:rsid w:val="00614F52"/>
    <w:rsid w:val="008A4016"/>
    <w:rsid w:val="00D94217"/>
    <w:rsid w:val="00E93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4F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6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g.ferretti</dc:creator>
  <cp:lastModifiedBy>g.ferretti</cp:lastModifiedBy>
  <cp:revision>1</cp:revision>
  <dcterms:created xsi:type="dcterms:W3CDTF">2025-04-23T09:27:00Z</dcterms:created>
  <dcterms:modified xsi:type="dcterms:W3CDTF">2025-04-23T09:29:00Z</dcterms:modified>
</cp:coreProperties>
</file>